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D4" w:rsidRDefault="00F223D4">
      <w:hyperlink r:id="rId4" w:history="1">
        <w:r w:rsidRPr="006B61A8">
          <w:rPr>
            <w:rStyle w:val="Hyperlink"/>
          </w:rPr>
          <w:t>https://www.ces-educatie.nl/aanbod/opleiding-tot-faalangstreductietrainer.html</w:t>
        </w:r>
      </w:hyperlink>
      <w:r>
        <w:t xml:space="preserve"> </w:t>
      </w:r>
      <w:bookmarkStart w:id="0" w:name="_GoBack"/>
      <w:bookmarkEnd w:id="0"/>
    </w:p>
    <w:sectPr w:rsidR="00F223D4" w:rsidSect="00D52A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D4"/>
    <w:rsid w:val="00D52AF3"/>
    <w:rsid w:val="00F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7C088"/>
  <w15:chartTrackingRefBased/>
  <w15:docId w15:val="{37BD0BE6-5A96-844D-A952-F9677D3A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23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-educatie.nl/aanbod/opleiding-tot-faalangstreductietrainer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1</cp:revision>
  <dcterms:created xsi:type="dcterms:W3CDTF">2019-01-30T20:05:00Z</dcterms:created>
  <dcterms:modified xsi:type="dcterms:W3CDTF">2019-01-30T20:05:00Z</dcterms:modified>
</cp:coreProperties>
</file>